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FB5" w:rsidRPr="00800FB5" w:rsidRDefault="00800FB5" w:rsidP="00800FB5">
      <w:pPr>
        <w:spacing w:after="15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00FB5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 </w:t>
      </w:r>
      <w:r w:rsidRPr="00800FB5">
        <w:rPr>
          <w:rFonts w:ascii="Arial" w:eastAsia="Times New Roman" w:hAnsi="Arial" w:cs="Arial"/>
          <w:b/>
          <w:bCs/>
          <w:color w:val="FF0000"/>
          <w:sz w:val="23"/>
          <w:szCs w:val="23"/>
          <w:lang w:eastAsia="ru-RU"/>
        </w:rPr>
        <w:t>С 1 марта 2023 года в Правила дорожного движения включили средства индивидуальной мобильности:</w:t>
      </w:r>
    </w:p>
    <w:p w:rsidR="00800FB5" w:rsidRPr="00800FB5" w:rsidRDefault="00800FB5" w:rsidP="00800FB5">
      <w:pPr>
        <w:numPr>
          <w:ilvl w:val="0"/>
          <w:numId w:val="1"/>
        </w:numPr>
        <w:spacing w:before="100"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proofErr w:type="spellStart"/>
      <w:r w:rsidRPr="00800FB5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электросамокаты</w:t>
      </w:r>
      <w:proofErr w:type="spellEnd"/>
      <w:r w:rsidRPr="00800FB5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;</w:t>
      </w:r>
    </w:p>
    <w:p w:rsidR="00800FB5" w:rsidRPr="00800FB5" w:rsidRDefault="00800FB5" w:rsidP="00800FB5">
      <w:pPr>
        <w:numPr>
          <w:ilvl w:val="0"/>
          <w:numId w:val="1"/>
        </w:numPr>
        <w:spacing w:before="100"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proofErr w:type="spellStart"/>
      <w:r w:rsidRPr="00800FB5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гироскутеры</w:t>
      </w:r>
      <w:proofErr w:type="spellEnd"/>
      <w:r w:rsidRPr="00800FB5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;</w:t>
      </w:r>
    </w:p>
    <w:p w:rsidR="00800FB5" w:rsidRPr="00800FB5" w:rsidRDefault="00800FB5" w:rsidP="00800FB5">
      <w:pPr>
        <w:numPr>
          <w:ilvl w:val="0"/>
          <w:numId w:val="1"/>
        </w:numPr>
        <w:spacing w:before="100"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proofErr w:type="spellStart"/>
      <w:r w:rsidRPr="00800FB5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моноколеса</w:t>
      </w:r>
      <w:proofErr w:type="spellEnd"/>
      <w:r w:rsidRPr="00800FB5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;</w:t>
      </w:r>
    </w:p>
    <w:p w:rsidR="00800FB5" w:rsidRPr="00800FB5" w:rsidRDefault="00800FB5" w:rsidP="00800FB5">
      <w:pPr>
        <w:numPr>
          <w:ilvl w:val="0"/>
          <w:numId w:val="1"/>
        </w:numPr>
        <w:spacing w:before="100"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proofErr w:type="spellStart"/>
      <w:r w:rsidRPr="00800FB5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сигвеи</w:t>
      </w:r>
      <w:proofErr w:type="spellEnd"/>
      <w:r w:rsidRPr="00800FB5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;</w:t>
      </w:r>
    </w:p>
    <w:p w:rsidR="00800FB5" w:rsidRPr="00800FB5" w:rsidRDefault="00800FB5" w:rsidP="00800FB5">
      <w:pPr>
        <w:numPr>
          <w:ilvl w:val="0"/>
          <w:numId w:val="1"/>
        </w:numPr>
        <w:spacing w:before="100"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proofErr w:type="spellStart"/>
      <w:r w:rsidRPr="00800FB5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электроскейтборды</w:t>
      </w:r>
      <w:proofErr w:type="spellEnd"/>
      <w:r w:rsidRPr="00800FB5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;</w:t>
      </w:r>
    </w:p>
    <w:p w:rsidR="00800FB5" w:rsidRPr="00800FB5" w:rsidRDefault="00800FB5" w:rsidP="00800FB5">
      <w:pPr>
        <w:numPr>
          <w:ilvl w:val="0"/>
          <w:numId w:val="1"/>
        </w:numPr>
        <w:spacing w:before="100"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proofErr w:type="spellStart"/>
      <w:r w:rsidRPr="00800FB5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электровелосипеды</w:t>
      </w:r>
      <w:proofErr w:type="spellEnd"/>
      <w:r w:rsidRPr="00800FB5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.</w:t>
      </w:r>
    </w:p>
    <w:p w:rsidR="00800FB5" w:rsidRPr="00800FB5" w:rsidRDefault="00800FB5" w:rsidP="00800FB5">
      <w:pPr>
        <w:spacing w:after="15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00FB5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  Все средства индивидуальной мобильности станут полноценными участниками дорожного движения со всеми вытекающими последствиями: ограничениями и ответственностью за нарушения правил.</w:t>
      </w:r>
    </w:p>
    <w:p w:rsidR="00800FB5" w:rsidRPr="00800FB5" w:rsidRDefault="00800FB5" w:rsidP="00800FB5">
      <w:pPr>
        <w:spacing w:after="15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00FB5">
        <w:rPr>
          <w:rFonts w:ascii="Arial" w:eastAsia="Times New Roman" w:hAnsi="Arial" w:cs="Arial"/>
          <w:b/>
          <w:bCs/>
          <w:i/>
          <w:iCs/>
          <w:color w:val="333333"/>
          <w:sz w:val="23"/>
          <w:szCs w:val="23"/>
          <w:lang w:eastAsia="ru-RU"/>
        </w:rPr>
        <w:t>Изменения в Правилах дорожного движения:</w:t>
      </w:r>
    </w:p>
    <w:p w:rsidR="00800FB5" w:rsidRPr="00800FB5" w:rsidRDefault="00800FB5" w:rsidP="00800FB5">
      <w:pPr>
        <w:numPr>
          <w:ilvl w:val="0"/>
          <w:numId w:val="2"/>
        </w:numPr>
        <w:spacing w:before="100"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00FB5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Скорость. Перемещаться на СИМ можно со скоростью не более 25 км/ч.</w:t>
      </w:r>
    </w:p>
    <w:p w:rsidR="00800FB5" w:rsidRPr="00800FB5" w:rsidRDefault="00800FB5" w:rsidP="00800FB5">
      <w:pPr>
        <w:numPr>
          <w:ilvl w:val="0"/>
          <w:numId w:val="2"/>
        </w:numPr>
        <w:spacing w:before="100"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00FB5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Масса. Максимальная масса электротранспорта, на котором разрешается передвигаться по тротуарам, вело- и пешеходным дорожкам, не должна превышать 35 кг.</w:t>
      </w:r>
    </w:p>
    <w:p w:rsidR="00800FB5" w:rsidRPr="00800FB5" w:rsidRDefault="00800FB5" w:rsidP="00800FB5">
      <w:pPr>
        <w:numPr>
          <w:ilvl w:val="0"/>
          <w:numId w:val="2"/>
        </w:numPr>
        <w:spacing w:before="100"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00FB5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Знаки. Движение </w:t>
      </w:r>
      <w:proofErr w:type="spellStart"/>
      <w:r w:rsidRPr="00800FB5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электросамокатов</w:t>
      </w:r>
      <w:proofErr w:type="spellEnd"/>
      <w:r w:rsidRPr="00800FB5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и других СИМ теперь регулируется специальными дорожными знаками. Речь идёт о разрешении, ограничении или запрете перемещения на данном транспорте в разных зонах. Решение об установке знаков принимают местные власти в зависимости от инфраструктуры.</w:t>
      </w:r>
    </w:p>
    <w:p w:rsidR="00800FB5" w:rsidRPr="00800FB5" w:rsidRDefault="00800FB5" w:rsidP="00800FB5">
      <w:pPr>
        <w:numPr>
          <w:ilvl w:val="0"/>
          <w:numId w:val="2"/>
        </w:numPr>
        <w:spacing w:before="100"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00FB5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Приоритет пешеходов. При совместном передвижении по тротуару пешеходы получают приоритет. Водители СИМ должны рассчитывать свою скорость исходя из этого приоритета.</w:t>
      </w:r>
    </w:p>
    <w:p w:rsidR="00800FB5" w:rsidRPr="00800FB5" w:rsidRDefault="00800FB5" w:rsidP="00800FB5">
      <w:pPr>
        <w:numPr>
          <w:ilvl w:val="0"/>
          <w:numId w:val="2"/>
        </w:numPr>
        <w:spacing w:before="100"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00FB5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Переход проезжей части дороги. Для пересечения дороги по пешеходному переходу пользователям СИМ необходимо спускаться с транспорта и перевозить его рядом — так же, как это должны делать велосипедисты.</w:t>
      </w:r>
    </w:p>
    <w:p w:rsidR="00800FB5" w:rsidRPr="00800FB5" w:rsidRDefault="00800FB5" w:rsidP="00800FB5">
      <w:pPr>
        <w:numPr>
          <w:ilvl w:val="0"/>
          <w:numId w:val="2"/>
        </w:numPr>
        <w:spacing w:before="100"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00FB5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Передвижение на СИМ по проезжей части дороги. На </w:t>
      </w:r>
      <w:proofErr w:type="spellStart"/>
      <w:r w:rsidRPr="00800FB5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электросамокатах</w:t>
      </w:r>
      <w:proofErr w:type="spellEnd"/>
      <w:r w:rsidRPr="00800FB5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любой массы разрешается ездить по правому краю проезжей части автомобильных дорог. Но делать это могут только граждане старше 14 лет и там, где разрешено движение велосипедистов, а максимальная скорость движения не превышает 60 км/ч. То есть движение по скоростной магистрали запрещено. Кроме того, самокат или другое устройство, которое едет по проезжей части дороги, должны иметь тормозную систему и фары белого и красного цвета.</w:t>
      </w:r>
    </w:p>
    <w:p w:rsidR="00800FB5" w:rsidRPr="00800FB5" w:rsidRDefault="00800FB5" w:rsidP="00800FB5">
      <w:pPr>
        <w:spacing w:after="15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bookmarkStart w:id="0" w:name="_GoBack"/>
      <w:r w:rsidRPr="00800FB5">
        <w:rPr>
          <w:rFonts w:ascii="Arial" w:eastAsia="Times New Roman" w:hAnsi="Arial" w:cs="Arial"/>
          <w:noProof/>
          <w:color w:val="333333"/>
          <w:sz w:val="23"/>
          <w:szCs w:val="23"/>
          <w:lang w:eastAsia="ru-RU"/>
        </w:rPr>
        <w:lastRenderedPageBreak/>
        <w:drawing>
          <wp:inline distT="0" distB="0" distL="0" distR="0" wp14:anchorId="482D1896" wp14:editId="607EF116">
            <wp:extent cx="6073140" cy="6073140"/>
            <wp:effectExtent l="0" t="0" r="3810" b="3810"/>
            <wp:docPr id="2" name="Рисунок 2" descr="О важном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 важном!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3140" cy="607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00FB5" w:rsidRPr="00800FB5" w:rsidRDefault="00800FB5" w:rsidP="00800FB5">
      <w:pPr>
        <w:spacing w:after="15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00FB5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1527D7" w:rsidRDefault="001527D7"/>
    <w:sectPr w:rsidR="00152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A6BD0"/>
    <w:multiLevelType w:val="multilevel"/>
    <w:tmpl w:val="CB700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B3F5910"/>
    <w:multiLevelType w:val="multilevel"/>
    <w:tmpl w:val="E33E8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022"/>
    <w:rsid w:val="001527D7"/>
    <w:rsid w:val="00682022"/>
    <w:rsid w:val="0070214A"/>
    <w:rsid w:val="00800FB5"/>
    <w:rsid w:val="0092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5B844B-6608-49F0-A2BF-67FC21829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2024-07-27T14:07:00Z</dcterms:created>
  <dcterms:modified xsi:type="dcterms:W3CDTF">2024-07-27T14:40:00Z</dcterms:modified>
</cp:coreProperties>
</file>